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618" w:rsidRDefault="00DE3C58" w:rsidP="00DE3C58">
      <w:pPr>
        <w:pStyle w:val="Title"/>
        <w:jc w:val="right"/>
        <w:rPr>
          <w:sz w:val="22"/>
        </w:rPr>
      </w:pPr>
      <w:r>
        <w:t>Retro Jokers</w:t>
      </w:r>
      <w:r>
        <w:tab/>
      </w:r>
      <w:r>
        <w:rPr>
          <w:sz w:val="22"/>
        </w:rPr>
        <w:t>by r</w:t>
      </w:r>
      <w:r w:rsidRPr="00DE3C58">
        <w:rPr>
          <w:sz w:val="22"/>
        </w:rPr>
        <w:t>imsky82</w:t>
      </w:r>
    </w:p>
    <w:p w:rsidR="00DE3C58" w:rsidRDefault="00DE3C58" w:rsidP="00DE3C58">
      <w:r>
        <w:t>Jokers are used all of the time in modern game hacking, for causing an effect with a button press.  Even though retro hacking doesn’t offer this kind of advanced code making, it can still be done by writing a routine.</w:t>
      </w:r>
    </w:p>
    <w:p w:rsidR="00DE3C58" w:rsidRDefault="00DE3C58" w:rsidP="00DE3C58">
      <w:r>
        <w:t xml:space="preserve">This tutorial assumes you know how to RAM search, </w:t>
      </w:r>
      <w:r w:rsidR="0082532E">
        <w:t xml:space="preserve">use a debugger, </w:t>
      </w:r>
      <w:r>
        <w:t>and have a good idea of how to hack</w:t>
      </w:r>
      <w:r w:rsidR="0082532E">
        <w:t xml:space="preserve"> and write</w:t>
      </w:r>
      <w:r>
        <w:t xml:space="preserve"> assembly code.</w:t>
      </w:r>
    </w:p>
    <w:p w:rsidR="00DE3C58" w:rsidRDefault="00DE3C58" w:rsidP="00DE3C58">
      <w:r>
        <w:t xml:space="preserve">We’re going to create a joker for </w:t>
      </w:r>
      <w:r>
        <w:t>Contra (USA) for the NES</w:t>
      </w:r>
      <w:r>
        <w:t>.</w:t>
      </w:r>
      <w:r>
        <w:t xml:space="preserve">  The first thing we need to know is what we want to change with our button press.  Contra is one of those side-scrolling</w:t>
      </w:r>
      <w:r w:rsidR="00E6256F">
        <w:t xml:space="preserve"> </w:t>
      </w:r>
      <w:proofErr w:type="spellStart"/>
      <w:r>
        <w:t>platformers</w:t>
      </w:r>
      <w:proofErr w:type="spellEnd"/>
      <w:r>
        <w:t xml:space="preserve"> that </w:t>
      </w:r>
      <w:proofErr w:type="gramStart"/>
      <w:r>
        <w:t>has</w:t>
      </w:r>
      <w:proofErr w:type="gramEnd"/>
      <w:r>
        <w:t xml:space="preserve"> different weapons, but those weapons have to be found in the game in order to use them, and could be lost when you lose a life.  So, our joker will cycle through the different weapons, giving the cheater the ability to change his weapon on the fly without leaving the game.</w:t>
      </w:r>
    </w:p>
    <w:p w:rsidR="00FB4C33" w:rsidRDefault="00074AFF" w:rsidP="00DE3C58">
      <w:r>
        <w:t>A</w:t>
      </w:r>
      <w:r w:rsidR="00FB4C33">
        <w:t>ccording to the GameHacking.org website, our current weap</w:t>
      </w:r>
      <w:r w:rsidR="003E757C">
        <w:t>on for player 1 is stored at $</w:t>
      </w:r>
      <w:bookmarkStart w:id="0" w:name="_GoBack"/>
      <w:bookmarkEnd w:id="0"/>
      <w:r w:rsidR="00FB4C33">
        <w:t>AA, so this is the address we manipulate in our routine, with values #00 - #04.</w:t>
      </w:r>
    </w:p>
    <w:p w:rsidR="00DE3C58" w:rsidRDefault="00DE3C58" w:rsidP="00FB4C33">
      <w:pPr>
        <w:pStyle w:val="Heading2"/>
      </w:pPr>
      <w:r>
        <w:t>Finding a routine that reads the button state</w:t>
      </w:r>
    </w:p>
    <w:p w:rsidR="00FB4C33" w:rsidRDefault="00FB4C33" w:rsidP="00FB4C33">
      <w:r>
        <w:t>The easiest way to do this is to RAM search while pressing different button combinations.  It’s never hard to find.  It may be necessary to hold a button down and pause the emulation, since when you switch to the RAM search window, the emulator no longer has focus.</w:t>
      </w:r>
    </w:p>
    <w:p w:rsidR="00FB4C33" w:rsidRDefault="002671F5" w:rsidP="00FB4C33">
      <w:r>
        <w:t xml:space="preserve">The button state address I found is at $F1.  However, this is a non-latch state, which means that the state will stay if the button is held down, which is not what we want since the routine would execute more than once on a button push.  Just a few bytes down is the address we want, </w:t>
      </w:r>
      <w:r w:rsidR="00FB4C33">
        <w:t>at $00F</w:t>
      </w:r>
      <w:r>
        <w:t>5</w:t>
      </w:r>
      <w:r w:rsidR="00FB4C33">
        <w:t xml:space="preserve"> with the following </w:t>
      </w:r>
      <w:proofErr w:type="spellStart"/>
      <w:r w:rsidR="00FB4C33">
        <w:t>bitfield</w:t>
      </w:r>
      <w:proofErr w:type="spellEnd"/>
      <w:r w:rsidR="00FB4C33">
        <w:t>:</w:t>
      </w:r>
    </w:p>
    <w:tbl>
      <w:tblPr>
        <w:tblStyle w:val="TableGrid"/>
        <w:tblW w:w="0" w:type="auto"/>
        <w:tblLook w:val="04A0" w:firstRow="1" w:lastRow="0" w:firstColumn="1" w:lastColumn="0" w:noHBand="0" w:noVBand="1"/>
      </w:tblPr>
      <w:tblGrid>
        <w:gridCol w:w="1197"/>
        <w:gridCol w:w="1197"/>
        <w:gridCol w:w="1197"/>
        <w:gridCol w:w="1197"/>
        <w:gridCol w:w="1197"/>
        <w:gridCol w:w="1197"/>
        <w:gridCol w:w="1197"/>
        <w:gridCol w:w="1197"/>
      </w:tblGrid>
      <w:tr w:rsidR="004F4EB7" w:rsidRPr="004F4EB7" w:rsidTr="004F4EB7">
        <w:tc>
          <w:tcPr>
            <w:tcW w:w="1197" w:type="dxa"/>
          </w:tcPr>
          <w:p w:rsidR="004F4EB7" w:rsidRPr="004F4EB7" w:rsidRDefault="004F4EB7" w:rsidP="00BE36C4">
            <w:r w:rsidRPr="004F4EB7">
              <w:t>0x01</w:t>
            </w:r>
          </w:p>
        </w:tc>
        <w:tc>
          <w:tcPr>
            <w:tcW w:w="1197" w:type="dxa"/>
          </w:tcPr>
          <w:p w:rsidR="004F4EB7" w:rsidRPr="004F4EB7" w:rsidRDefault="004F4EB7" w:rsidP="00BE36C4">
            <w:r w:rsidRPr="004F4EB7">
              <w:t>0x02</w:t>
            </w:r>
          </w:p>
        </w:tc>
        <w:tc>
          <w:tcPr>
            <w:tcW w:w="1197" w:type="dxa"/>
          </w:tcPr>
          <w:p w:rsidR="004F4EB7" w:rsidRPr="004F4EB7" w:rsidRDefault="004F4EB7" w:rsidP="00BE36C4">
            <w:r w:rsidRPr="004F4EB7">
              <w:t>0x04</w:t>
            </w:r>
          </w:p>
        </w:tc>
        <w:tc>
          <w:tcPr>
            <w:tcW w:w="1197" w:type="dxa"/>
          </w:tcPr>
          <w:p w:rsidR="004F4EB7" w:rsidRPr="004F4EB7" w:rsidRDefault="004F4EB7" w:rsidP="00BE36C4">
            <w:r w:rsidRPr="004F4EB7">
              <w:t>0x08</w:t>
            </w:r>
          </w:p>
        </w:tc>
        <w:tc>
          <w:tcPr>
            <w:tcW w:w="1197" w:type="dxa"/>
          </w:tcPr>
          <w:p w:rsidR="004F4EB7" w:rsidRPr="004F4EB7" w:rsidRDefault="004F4EB7" w:rsidP="00BE36C4">
            <w:r w:rsidRPr="004F4EB7">
              <w:t>0x10</w:t>
            </w:r>
          </w:p>
        </w:tc>
        <w:tc>
          <w:tcPr>
            <w:tcW w:w="1197" w:type="dxa"/>
          </w:tcPr>
          <w:p w:rsidR="004F4EB7" w:rsidRPr="004F4EB7" w:rsidRDefault="004F4EB7" w:rsidP="00BE36C4">
            <w:r w:rsidRPr="004F4EB7">
              <w:t>0x20</w:t>
            </w:r>
          </w:p>
        </w:tc>
        <w:tc>
          <w:tcPr>
            <w:tcW w:w="1197" w:type="dxa"/>
          </w:tcPr>
          <w:p w:rsidR="004F4EB7" w:rsidRPr="004F4EB7" w:rsidRDefault="004F4EB7" w:rsidP="00BE36C4">
            <w:r w:rsidRPr="004F4EB7">
              <w:t>0x40</w:t>
            </w:r>
          </w:p>
        </w:tc>
        <w:tc>
          <w:tcPr>
            <w:tcW w:w="1197" w:type="dxa"/>
          </w:tcPr>
          <w:p w:rsidR="004F4EB7" w:rsidRPr="004F4EB7" w:rsidRDefault="004F4EB7" w:rsidP="00BE36C4">
            <w:r w:rsidRPr="004F4EB7">
              <w:t>0x80</w:t>
            </w:r>
          </w:p>
        </w:tc>
      </w:tr>
      <w:tr w:rsidR="004F4EB7" w:rsidRPr="004F4EB7" w:rsidTr="004F4EB7">
        <w:tc>
          <w:tcPr>
            <w:tcW w:w="1197" w:type="dxa"/>
          </w:tcPr>
          <w:p w:rsidR="004F4EB7" w:rsidRPr="004F4EB7" w:rsidRDefault="004F4EB7" w:rsidP="00BE36C4">
            <w:r>
              <w:t>Right</w:t>
            </w:r>
          </w:p>
        </w:tc>
        <w:tc>
          <w:tcPr>
            <w:tcW w:w="1197" w:type="dxa"/>
          </w:tcPr>
          <w:p w:rsidR="004F4EB7" w:rsidRPr="004F4EB7" w:rsidRDefault="004F4EB7" w:rsidP="00BE36C4">
            <w:r>
              <w:t>Left</w:t>
            </w:r>
          </w:p>
        </w:tc>
        <w:tc>
          <w:tcPr>
            <w:tcW w:w="1197" w:type="dxa"/>
          </w:tcPr>
          <w:p w:rsidR="004F4EB7" w:rsidRPr="004F4EB7" w:rsidRDefault="004F4EB7" w:rsidP="00BE36C4">
            <w:r>
              <w:t>Down</w:t>
            </w:r>
          </w:p>
        </w:tc>
        <w:tc>
          <w:tcPr>
            <w:tcW w:w="1197" w:type="dxa"/>
          </w:tcPr>
          <w:p w:rsidR="004F4EB7" w:rsidRPr="004F4EB7" w:rsidRDefault="004F4EB7" w:rsidP="00BE36C4">
            <w:r>
              <w:t>Up</w:t>
            </w:r>
          </w:p>
        </w:tc>
        <w:tc>
          <w:tcPr>
            <w:tcW w:w="1197" w:type="dxa"/>
          </w:tcPr>
          <w:p w:rsidR="004F4EB7" w:rsidRPr="004F4EB7" w:rsidRDefault="004F4EB7" w:rsidP="00BE36C4">
            <w:r>
              <w:t>Start</w:t>
            </w:r>
          </w:p>
        </w:tc>
        <w:tc>
          <w:tcPr>
            <w:tcW w:w="1197" w:type="dxa"/>
          </w:tcPr>
          <w:p w:rsidR="004F4EB7" w:rsidRPr="004F4EB7" w:rsidRDefault="004F4EB7" w:rsidP="00BE36C4">
            <w:r>
              <w:t>Select</w:t>
            </w:r>
          </w:p>
        </w:tc>
        <w:tc>
          <w:tcPr>
            <w:tcW w:w="1197" w:type="dxa"/>
          </w:tcPr>
          <w:p w:rsidR="004F4EB7" w:rsidRPr="004F4EB7" w:rsidRDefault="004F4EB7" w:rsidP="00BE36C4">
            <w:r>
              <w:t>B</w:t>
            </w:r>
          </w:p>
        </w:tc>
        <w:tc>
          <w:tcPr>
            <w:tcW w:w="1197" w:type="dxa"/>
          </w:tcPr>
          <w:p w:rsidR="004F4EB7" w:rsidRPr="004F4EB7" w:rsidRDefault="004F4EB7" w:rsidP="00BE36C4">
            <w:r>
              <w:t>A</w:t>
            </w:r>
          </w:p>
        </w:tc>
      </w:tr>
    </w:tbl>
    <w:p w:rsidR="004F4EB7" w:rsidRDefault="004F4EB7" w:rsidP="00FB4C33"/>
    <w:p w:rsidR="002D256A" w:rsidRDefault="002D256A" w:rsidP="00FB4C33">
      <w:r>
        <w:t>Since the select button doesn’t have any use in the game, this will be our new weapon changing button.</w:t>
      </w:r>
    </w:p>
    <w:p w:rsidR="004F4EB7" w:rsidRDefault="003E757C" w:rsidP="00FB4C33">
      <w:pPr>
        <w:rPr>
          <w:noProof/>
        </w:rPr>
      </w:pPr>
      <w:r>
        <w:rPr>
          <w:noProof/>
        </w:rPr>
        <w:drawing>
          <wp:anchor distT="0" distB="0" distL="114300" distR="114300" simplePos="0" relativeHeight="251662336" behindDoc="0" locked="0" layoutInCell="1" allowOverlap="1" wp14:anchorId="0D53780D" wp14:editId="56313176">
            <wp:simplePos x="0" y="0"/>
            <wp:positionH relativeFrom="column">
              <wp:posOffset>3662680</wp:posOffset>
            </wp:positionH>
            <wp:positionV relativeFrom="paragraph">
              <wp:posOffset>14605</wp:posOffset>
            </wp:positionV>
            <wp:extent cx="3038475" cy="8382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3038475" cy="838200"/>
                    </a:xfrm>
                    <a:prstGeom prst="rect">
                      <a:avLst/>
                    </a:prstGeom>
                  </pic:spPr>
                </pic:pic>
              </a:graphicData>
            </a:graphic>
            <wp14:sizeRelH relativeFrom="page">
              <wp14:pctWidth>0</wp14:pctWidth>
            </wp14:sizeRelH>
            <wp14:sizeRelV relativeFrom="page">
              <wp14:pctHeight>0</wp14:pctHeight>
            </wp14:sizeRelV>
          </wp:anchor>
        </w:drawing>
      </w:r>
      <w:r w:rsidR="00DD60F8">
        <w:t xml:space="preserve"> </w:t>
      </w:r>
      <w:r w:rsidR="002D256A">
        <w:t>Our next step is to find a routine that reads this address.  Obviously, that’s done by putting a read breakpoint on $F</w:t>
      </w:r>
      <w:r w:rsidR="002671F5">
        <w:t>5</w:t>
      </w:r>
      <w:r w:rsidR="002D256A">
        <w:t>.  Of the two routines in Contra that read this address, we want $D</w:t>
      </w:r>
      <w:r w:rsidR="002671F5">
        <w:t>0</w:t>
      </w:r>
      <w:r w:rsidR="00DD60F8">
        <w:t>40</w:t>
      </w:r>
      <w:r w:rsidR="002D256A">
        <w:t xml:space="preserve">, </w:t>
      </w:r>
      <w:r w:rsidR="00DD60F8">
        <w:t>since it’s constantly executed</w:t>
      </w:r>
      <w:r w:rsidR="00DA783D">
        <w:t>.</w:t>
      </w:r>
      <w:r w:rsidR="00DA783D" w:rsidRPr="00DA783D">
        <w:rPr>
          <w:noProof/>
        </w:rPr>
        <w:t xml:space="preserve"> </w:t>
      </w:r>
    </w:p>
    <w:p w:rsidR="004F4EB7" w:rsidRDefault="004F4EB7" w:rsidP="004F4EB7">
      <w:r>
        <w:t>ROMs have areas where there is no code, usually at the end.  This is where we will write our new routine.  So, in the hex editor, we just need to find an area where we can do this; with plenty of space.  In Contra, you’ll see beginning at $F612 there are plenty of 0xFF bytes that we can overwrite.</w:t>
      </w:r>
    </w:p>
    <w:p w:rsidR="004F4EB7" w:rsidRDefault="00E6256F" w:rsidP="004F4EB7">
      <w:pPr>
        <w:pStyle w:val="Heading2"/>
        <w:rPr>
          <w:noProof/>
        </w:rPr>
      </w:pPr>
      <w:r>
        <w:rPr>
          <w:noProof/>
        </w:rPr>
        <w:t>Writing our J</w:t>
      </w:r>
      <w:r w:rsidR="00797BE1">
        <w:rPr>
          <w:noProof/>
        </w:rPr>
        <w:t>MP</w:t>
      </w:r>
    </w:p>
    <w:p w:rsidR="00E6256F" w:rsidRDefault="003E757C" w:rsidP="00E6256F">
      <w:r>
        <w:rPr>
          <w:noProof/>
        </w:rPr>
        <w:drawing>
          <wp:anchor distT="0" distB="0" distL="114300" distR="114300" simplePos="0" relativeHeight="251663360" behindDoc="0" locked="0" layoutInCell="1" allowOverlap="1" wp14:anchorId="71C2EE67" wp14:editId="5E40EC70">
            <wp:simplePos x="0" y="0"/>
            <wp:positionH relativeFrom="column">
              <wp:posOffset>3768090</wp:posOffset>
            </wp:positionH>
            <wp:positionV relativeFrom="paragraph">
              <wp:posOffset>346710</wp:posOffset>
            </wp:positionV>
            <wp:extent cx="2971800" cy="600075"/>
            <wp:effectExtent l="0" t="0" r="0"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2971800" cy="600075"/>
                    </a:xfrm>
                    <a:prstGeom prst="rect">
                      <a:avLst/>
                    </a:prstGeom>
                  </pic:spPr>
                </pic:pic>
              </a:graphicData>
            </a:graphic>
            <wp14:sizeRelH relativeFrom="page">
              <wp14:pctWidth>0</wp14:pctWidth>
            </wp14:sizeRelH>
            <wp14:sizeRelV relativeFrom="page">
              <wp14:pctHeight>0</wp14:pctHeight>
            </wp14:sizeRelV>
          </wp:anchor>
        </w:drawing>
      </w:r>
      <w:r w:rsidR="00E6256F">
        <w:t>The next step is to write our absolute J</w:t>
      </w:r>
      <w:r w:rsidR="00797BE1">
        <w:t>MP</w:t>
      </w:r>
      <w:r w:rsidR="00E6256F">
        <w:t>, which will require overwriting 3 bytes.</w:t>
      </w:r>
      <w:r w:rsidR="00DA783D">
        <w:t xml:space="preserve">  L</w:t>
      </w:r>
      <w:r w:rsidR="00E6256F">
        <w:t>et’s write it starting at $D</w:t>
      </w:r>
      <w:r w:rsidR="00DD60F8">
        <w:t>042, just before the branch</w:t>
      </w:r>
      <w:r w:rsidR="00E6256F">
        <w:t>.  Make note of this code and the address where it branches, we’ll need it in a second.</w:t>
      </w:r>
    </w:p>
    <w:p w:rsidR="00E6256F" w:rsidRDefault="00DD60F8" w:rsidP="00E6256F">
      <w:pPr>
        <w:rPr>
          <w:noProof/>
        </w:rPr>
      </w:pPr>
      <w:r>
        <w:rPr>
          <w:noProof/>
        </w:rPr>
        <w:t xml:space="preserve"> </w:t>
      </w:r>
      <w:r w:rsidR="00E6256F">
        <w:t>Now we overwrite our bytes with our jump.  I like to use Genie codes right away, so we don’t screw things up in other pages.</w:t>
      </w:r>
      <w:r w:rsidR="00E6256F" w:rsidRPr="00E6256F">
        <w:rPr>
          <w:noProof/>
        </w:rPr>
        <w:t xml:space="preserve"> </w:t>
      </w:r>
      <w:r w:rsidR="006561FC">
        <w:rPr>
          <w:noProof/>
        </w:rPr>
        <w:t xml:space="preserve">With our first three codes, </w:t>
      </w:r>
      <w:r w:rsidR="001A7EA4" w:rsidRPr="001A7EA4">
        <w:rPr>
          <w:noProof/>
        </w:rPr>
        <w:t>GGKIZAKX</w:t>
      </w:r>
      <w:r w:rsidR="006561FC">
        <w:rPr>
          <w:noProof/>
        </w:rPr>
        <w:t xml:space="preserve">, </w:t>
      </w:r>
      <w:r w:rsidR="001A7EA4" w:rsidRPr="001A7EA4">
        <w:rPr>
          <w:noProof/>
        </w:rPr>
        <w:t>ZPKILAIZ</w:t>
      </w:r>
      <w:r w:rsidR="006561FC">
        <w:rPr>
          <w:noProof/>
        </w:rPr>
        <w:t xml:space="preserve">, and </w:t>
      </w:r>
      <w:r w:rsidR="001A7EA4" w:rsidRPr="001A7EA4">
        <w:rPr>
          <w:noProof/>
        </w:rPr>
        <w:t>VYKIGAEI</w:t>
      </w:r>
      <w:r w:rsidR="006561FC">
        <w:rPr>
          <w:noProof/>
        </w:rPr>
        <w:t>, we have our J</w:t>
      </w:r>
      <w:r w:rsidR="00797BE1">
        <w:rPr>
          <w:noProof/>
        </w:rPr>
        <w:t>MP</w:t>
      </w:r>
      <w:r w:rsidR="006561FC">
        <w:rPr>
          <w:noProof/>
        </w:rPr>
        <w:t xml:space="preserve"> at $D</w:t>
      </w:r>
      <w:r w:rsidR="001A7EA4">
        <w:rPr>
          <w:noProof/>
        </w:rPr>
        <w:t>042</w:t>
      </w:r>
      <w:r w:rsidR="006561FC">
        <w:rPr>
          <w:noProof/>
        </w:rPr>
        <w:t>.  Make sure you don’t run the game at this time, it will crash.</w:t>
      </w:r>
      <w:r w:rsidR="006561FC">
        <w:t xml:space="preserve">  Instead, g</w:t>
      </w:r>
      <w:r w:rsidR="006561FC">
        <w:t>o ahead and step</w:t>
      </w:r>
      <w:r w:rsidR="00797BE1">
        <w:t xml:space="preserve"> through until we reach our </w:t>
      </w:r>
      <w:r w:rsidR="006561FC">
        <w:t>routine</w:t>
      </w:r>
      <w:r w:rsidR="00797BE1">
        <w:t xml:space="preserve"> extension</w:t>
      </w:r>
      <w:r w:rsidR="006561FC">
        <w:t xml:space="preserve"> at $F612</w:t>
      </w:r>
      <w:r w:rsidR="006561FC">
        <w:t>.</w:t>
      </w:r>
    </w:p>
    <w:p w:rsidR="006561FC" w:rsidRDefault="001A7EA4" w:rsidP="00E6256F">
      <w:pPr>
        <w:rPr>
          <w:noProof/>
        </w:rPr>
      </w:pPr>
      <w:r>
        <w:rPr>
          <w:noProof/>
        </w:rPr>
        <w:lastRenderedPageBreak/>
        <w:drawing>
          <wp:anchor distT="0" distB="0" distL="114300" distR="114300" simplePos="0" relativeHeight="251664384" behindDoc="0" locked="0" layoutInCell="1" allowOverlap="1">
            <wp:simplePos x="0" y="0"/>
            <wp:positionH relativeFrom="column">
              <wp:posOffset>16510</wp:posOffset>
            </wp:positionH>
            <wp:positionV relativeFrom="paragraph">
              <wp:posOffset>53340</wp:posOffset>
            </wp:positionV>
            <wp:extent cx="2847975" cy="609600"/>
            <wp:effectExtent l="0" t="0" r="952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2847975" cy="609600"/>
                    </a:xfrm>
                    <a:prstGeom prst="rect">
                      <a:avLst/>
                    </a:prstGeom>
                  </pic:spPr>
                </pic:pic>
              </a:graphicData>
            </a:graphic>
            <wp14:sizeRelH relativeFrom="page">
              <wp14:pctWidth>0</wp14:pctWidth>
            </wp14:sizeRelH>
            <wp14:sizeRelV relativeFrom="page">
              <wp14:pctHeight>0</wp14:pctHeight>
            </wp14:sizeRelV>
          </wp:anchor>
        </w:drawing>
      </w:r>
      <w:r>
        <w:rPr>
          <w:noProof/>
        </w:rPr>
        <w:t xml:space="preserve"> </w:t>
      </w:r>
      <w:r w:rsidR="006561FC">
        <w:rPr>
          <w:noProof/>
        </w:rPr>
        <w:t>The first thing we need to do at this point, is write our code we previously overwrote, in order to make sure the game doesn’t lose any of it’s functionality</w:t>
      </w:r>
      <w:r>
        <w:rPr>
          <w:noProof/>
        </w:rPr>
        <w:t xml:space="preserve"> or crash</w:t>
      </w:r>
      <w:r w:rsidR="006561FC">
        <w:rPr>
          <w:noProof/>
        </w:rPr>
        <w:t>.  It will</w:t>
      </w:r>
      <w:r w:rsidR="003E20DC">
        <w:rPr>
          <w:noProof/>
        </w:rPr>
        <w:t xml:space="preserve"> almost</w:t>
      </w:r>
      <w:r w:rsidR="006561FC">
        <w:rPr>
          <w:noProof/>
        </w:rPr>
        <w:t xml:space="preserve"> be the same code, but we have to </w:t>
      </w:r>
      <w:r w:rsidR="003E20DC">
        <w:rPr>
          <w:noProof/>
        </w:rPr>
        <w:t>reverse the branch and write a jump after it, since we are no longer in range for a branch to $D</w:t>
      </w:r>
      <w:r>
        <w:rPr>
          <w:noProof/>
        </w:rPr>
        <w:t>053</w:t>
      </w:r>
      <w:r w:rsidR="003E20DC">
        <w:rPr>
          <w:noProof/>
        </w:rPr>
        <w:t>.</w:t>
      </w:r>
      <w:r w:rsidR="003E20DC" w:rsidRPr="003E20DC">
        <w:rPr>
          <w:noProof/>
        </w:rPr>
        <w:t xml:space="preserve"> </w:t>
      </w:r>
      <w:r w:rsidR="003E20DC">
        <w:rPr>
          <w:noProof/>
        </w:rPr>
        <w:t xml:space="preserve">  I went ahead and put </w:t>
      </w:r>
      <w:r w:rsidR="00797BE1">
        <w:rPr>
          <w:noProof/>
        </w:rPr>
        <w:t>a JMP back to the original code</w:t>
      </w:r>
      <w:r w:rsidR="003E20DC">
        <w:rPr>
          <w:noProof/>
        </w:rPr>
        <w:t xml:space="preserve"> at $F61</w:t>
      </w:r>
      <w:r>
        <w:rPr>
          <w:noProof/>
        </w:rPr>
        <w:t>9</w:t>
      </w:r>
      <w:r w:rsidR="003E20DC">
        <w:rPr>
          <w:noProof/>
        </w:rPr>
        <w:t xml:space="preserve"> so we can test to make sure our “code cave” works</w:t>
      </w:r>
      <w:r w:rsidR="00797BE1">
        <w:rPr>
          <w:noProof/>
        </w:rPr>
        <w:t>- and it does</w:t>
      </w:r>
      <w:r w:rsidR="003E20DC">
        <w:rPr>
          <w:noProof/>
        </w:rPr>
        <w:t xml:space="preserve">. </w:t>
      </w:r>
      <w:r w:rsidR="00797BE1">
        <w:rPr>
          <w:noProof/>
        </w:rPr>
        <w:t xml:space="preserve"> Go ahead put an execute breakpoint at $F612,</w:t>
      </w:r>
      <w:r w:rsidR="00020B63">
        <w:rPr>
          <w:noProof/>
        </w:rPr>
        <w:t xml:space="preserve"> and remove that JMP at $F61</w:t>
      </w:r>
      <w:r>
        <w:rPr>
          <w:noProof/>
        </w:rPr>
        <w:t>9</w:t>
      </w:r>
      <w:r w:rsidR="00797BE1">
        <w:rPr>
          <w:noProof/>
        </w:rPr>
        <w:t>.</w:t>
      </w:r>
    </w:p>
    <w:p w:rsidR="00020B63" w:rsidRDefault="00020B63" w:rsidP="00020B63">
      <w:pPr>
        <w:pStyle w:val="Heading2"/>
      </w:pPr>
      <w:r>
        <w:t>Writing our routine</w:t>
      </w:r>
    </w:p>
    <w:p w:rsidR="00020B63" w:rsidRDefault="002F3E90" w:rsidP="00020B63">
      <w:r>
        <w:rPr>
          <w:noProof/>
        </w:rPr>
        <w:drawing>
          <wp:anchor distT="0" distB="0" distL="114300" distR="114300" simplePos="0" relativeHeight="251665408" behindDoc="0" locked="0" layoutInCell="1" allowOverlap="1">
            <wp:simplePos x="0" y="0"/>
            <wp:positionH relativeFrom="column">
              <wp:posOffset>4116705</wp:posOffset>
            </wp:positionH>
            <wp:positionV relativeFrom="paragraph">
              <wp:posOffset>50800</wp:posOffset>
            </wp:positionV>
            <wp:extent cx="2752344" cy="1819656"/>
            <wp:effectExtent l="0" t="0" r="0" b="952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752344" cy="1819656"/>
                    </a:xfrm>
                    <a:prstGeom prst="rect">
                      <a:avLst/>
                    </a:prstGeom>
                  </pic:spPr>
                </pic:pic>
              </a:graphicData>
            </a:graphic>
            <wp14:sizeRelH relativeFrom="page">
              <wp14:pctWidth>0</wp14:pctWidth>
            </wp14:sizeRelH>
            <wp14:sizeRelV relativeFrom="page">
              <wp14:pctHeight>0</wp14:pctHeight>
            </wp14:sizeRelV>
          </wp:anchor>
        </w:drawing>
      </w:r>
      <w:r>
        <w:rPr>
          <w:noProof/>
        </w:rPr>
        <w:t xml:space="preserve"> </w:t>
      </w:r>
      <w:proofErr w:type="gramStart"/>
      <w:r w:rsidR="00020B63">
        <w:t>Now for the fun part.</w:t>
      </w:r>
      <w:proofErr w:type="gramEnd"/>
      <w:r w:rsidR="00020B63">
        <w:t xml:space="preserve">  We are going to start writing our own code.  The state of the Accumulator is our button state </w:t>
      </w:r>
      <w:r>
        <w:t>so we just and with 0x20 to see if the select button is pushed.</w:t>
      </w:r>
      <w:r w:rsidR="00020B63">
        <w:t xml:space="preserve"> </w:t>
      </w:r>
      <w:r>
        <w:t xml:space="preserve">If not, we just branch to the </w:t>
      </w:r>
      <w:r w:rsidR="00020B63">
        <w:t>end of our code.  This is to check for the select button, so that the weapons don’t constantly change when we don’t want them to.</w:t>
      </w:r>
    </w:p>
    <w:p w:rsidR="00020B63" w:rsidRDefault="00020B63" w:rsidP="00020B63">
      <w:pPr>
        <w:rPr>
          <w:noProof/>
        </w:rPr>
      </w:pPr>
      <w:r>
        <w:t>Now, to cycle the weapon</w:t>
      </w:r>
      <w:r w:rsidR="00674D89">
        <w:t xml:space="preserve"> for player 1</w:t>
      </w:r>
      <w:r>
        <w:t xml:space="preserve">, we need to read the current value </w:t>
      </w:r>
      <w:r w:rsidR="00674D89">
        <w:t xml:space="preserve">at $AA </w:t>
      </w:r>
      <w:r>
        <w:t xml:space="preserve">and increment if less than 4, else </w:t>
      </w:r>
      <w:proofErr w:type="spellStart"/>
      <w:r>
        <w:t>set</w:t>
      </w:r>
      <w:proofErr w:type="spellEnd"/>
      <w:r>
        <w:t xml:space="preserve"> it to 0.</w:t>
      </w:r>
      <w:r w:rsidR="00D22722" w:rsidRPr="00D22722">
        <w:rPr>
          <w:noProof/>
        </w:rPr>
        <w:t xml:space="preserve"> </w:t>
      </w:r>
      <w:r w:rsidR="00D22722">
        <w:rPr>
          <w:noProof/>
        </w:rPr>
        <w:t xml:space="preserve">Then we store the accumulator back into $AA, and we have our different weapon.  All we have left to do is </w:t>
      </w:r>
      <w:r w:rsidR="006F2DB1">
        <w:rPr>
          <w:noProof/>
        </w:rPr>
        <w:t>load the button state back into the accumulator</w:t>
      </w:r>
      <w:r w:rsidR="00D22722">
        <w:rPr>
          <w:noProof/>
        </w:rPr>
        <w:t>, and</w:t>
      </w:r>
      <w:r w:rsidR="00D22722">
        <w:rPr>
          <w:noProof/>
        </w:rPr>
        <w:t xml:space="preserve"> jump back to the original code</w:t>
      </w:r>
      <w:r w:rsidR="00D22722">
        <w:rPr>
          <w:noProof/>
        </w:rPr>
        <w:t>.</w:t>
      </w:r>
    </w:p>
    <w:p w:rsidR="00D22722" w:rsidRDefault="00D22722" w:rsidP="00D22722">
      <w:pPr>
        <w:pStyle w:val="Heading2"/>
        <w:rPr>
          <w:noProof/>
        </w:rPr>
      </w:pPr>
      <w:r>
        <w:rPr>
          <w:noProof/>
        </w:rPr>
        <w:t>Conclusion</w:t>
      </w:r>
    </w:p>
    <w:p w:rsidR="00D22722" w:rsidRDefault="00D22722" w:rsidP="00020B63">
      <w:pPr>
        <w:rPr>
          <w:noProof/>
        </w:rPr>
      </w:pPr>
      <w:r>
        <w:rPr>
          <w:noProof/>
        </w:rPr>
        <w:t>That’s it!  Now you can write jokers for retro games, and get to work on modifiying all of the old games.</w:t>
      </w:r>
      <w:r w:rsidR="006F2DB1">
        <w:rPr>
          <w:noProof/>
        </w:rPr>
        <w:t xml:space="preserve">  The only downside, is the amount of Game Genie codes this can require- this code takes 32.  Perhaps it would be better to patch roms?...</w:t>
      </w:r>
    </w:p>
    <w:p w:rsidR="006F2DB1" w:rsidRPr="006F2DB1" w:rsidRDefault="006F2DB1" w:rsidP="006F2DB1">
      <w:pPr>
        <w:pStyle w:val="NoSpacing"/>
        <w:rPr>
          <w:noProof/>
          <w:sz w:val="16"/>
        </w:rPr>
      </w:pPr>
      <w:r w:rsidRPr="006F2DB1">
        <w:rPr>
          <w:noProof/>
          <w:sz w:val="16"/>
        </w:rPr>
        <w:t>GGKIZAKX</w:t>
      </w:r>
    </w:p>
    <w:p w:rsidR="006F2DB1" w:rsidRPr="006F2DB1" w:rsidRDefault="006F2DB1" w:rsidP="006F2DB1">
      <w:pPr>
        <w:pStyle w:val="NoSpacing"/>
        <w:rPr>
          <w:noProof/>
          <w:sz w:val="16"/>
        </w:rPr>
      </w:pPr>
      <w:r w:rsidRPr="006F2DB1">
        <w:rPr>
          <w:noProof/>
          <w:sz w:val="16"/>
        </w:rPr>
        <w:t>ZPKILAIZ</w:t>
      </w:r>
    </w:p>
    <w:p w:rsidR="006F2DB1" w:rsidRPr="006F2DB1" w:rsidRDefault="006F2DB1" w:rsidP="006F2DB1">
      <w:pPr>
        <w:pStyle w:val="NoSpacing"/>
        <w:rPr>
          <w:noProof/>
          <w:sz w:val="16"/>
        </w:rPr>
      </w:pPr>
      <w:r w:rsidRPr="006F2DB1">
        <w:rPr>
          <w:noProof/>
          <w:sz w:val="16"/>
        </w:rPr>
        <w:t>VYKIGAEI</w:t>
      </w:r>
    </w:p>
    <w:p w:rsidR="006F2DB1" w:rsidRPr="006F2DB1" w:rsidRDefault="006F2DB1" w:rsidP="006F2DB1">
      <w:pPr>
        <w:pStyle w:val="NoSpacing"/>
        <w:rPr>
          <w:noProof/>
          <w:sz w:val="16"/>
        </w:rPr>
      </w:pPr>
      <w:r w:rsidRPr="006F2DB1">
        <w:rPr>
          <w:noProof/>
          <w:sz w:val="16"/>
        </w:rPr>
        <w:t>KZOYZVNY</w:t>
      </w:r>
    </w:p>
    <w:p w:rsidR="006F2DB1" w:rsidRPr="006F2DB1" w:rsidRDefault="006F2DB1" w:rsidP="006F2DB1">
      <w:pPr>
        <w:pStyle w:val="NoSpacing"/>
        <w:rPr>
          <w:noProof/>
          <w:sz w:val="16"/>
        </w:rPr>
      </w:pPr>
      <w:r w:rsidRPr="006F2DB1">
        <w:rPr>
          <w:noProof/>
          <w:sz w:val="16"/>
        </w:rPr>
        <w:t>IZOYLVNY</w:t>
      </w:r>
    </w:p>
    <w:p w:rsidR="006F2DB1" w:rsidRPr="006F2DB1" w:rsidRDefault="006F2DB1" w:rsidP="006F2DB1">
      <w:pPr>
        <w:pStyle w:val="NoSpacing"/>
        <w:rPr>
          <w:noProof/>
          <w:sz w:val="16"/>
        </w:rPr>
      </w:pPr>
      <w:r w:rsidRPr="006F2DB1">
        <w:rPr>
          <w:noProof/>
          <w:sz w:val="16"/>
        </w:rPr>
        <w:t>EYOYGVNY</w:t>
      </w:r>
    </w:p>
    <w:p w:rsidR="006F2DB1" w:rsidRPr="006F2DB1" w:rsidRDefault="006F2DB1" w:rsidP="006F2DB1">
      <w:pPr>
        <w:pStyle w:val="NoSpacing"/>
        <w:rPr>
          <w:noProof/>
          <w:sz w:val="16"/>
        </w:rPr>
      </w:pPr>
      <w:r w:rsidRPr="006F2DB1">
        <w:rPr>
          <w:noProof/>
          <w:sz w:val="16"/>
        </w:rPr>
        <w:t>LAOYIVNY</w:t>
      </w:r>
    </w:p>
    <w:p w:rsidR="006F2DB1" w:rsidRPr="006F2DB1" w:rsidRDefault="006F2DB1" w:rsidP="006F2DB1">
      <w:pPr>
        <w:pStyle w:val="NoSpacing"/>
        <w:rPr>
          <w:noProof/>
          <w:sz w:val="16"/>
        </w:rPr>
      </w:pPr>
      <w:r w:rsidRPr="006F2DB1">
        <w:rPr>
          <w:noProof/>
          <w:sz w:val="16"/>
        </w:rPr>
        <w:t>GGOYTVNN</w:t>
      </w:r>
    </w:p>
    <w:p w:rsidR="006F2DB1" w:rsidRPr="006F2DB1" w:rsidRDefault="006F2DB1" w:rsidP="006F2DB1">
      <w:pPr>
        <w:pStyle w:val="NoSpacing"/>
        <w:rPr>
          <w:noProof/>
          <w:sz w:val="16"/>
        </w:rPr>
      </w:pPr>
      <w:r w:rsidRPr="006F2DB1">
        <w:rPr>
          <w:noProof/>
          <w:sz w:val="16"/>
        </w:rPr>
        <w:t>LIOYYVNY</w:t>
      </w:r>
    </w:p>
    <w:p w:rsidR="006F2DB1" w:rsidRPr="006F2DB1" w:rsidRDefault="006F2DB1" w:rsidP="006F2DB1">
      <w:pPr>
        <w:pStyle w:val="NoSpacing"/>
        <w:rPr>
          <w:noProof/>
          <w:sz w:val="16"/>
        </w:rPr>
      </w:pPr>
      <w:r w:rsidRPr="006F2DB1">
        <w:rPr>
          <w:noProof/>
          <w:sz w:val="16"/>
        </w:rPr>
        <w:t>EIONAVNY</w:t>
      </w:r>
    </w:p>
    <w:p w:rsidR="006F2DB1" w:rsidRPr="006F2DB1" w:rsidRDefault="006F2DB1" w:rsidP="006F2DB1">
      <w:pPr>
        <w:pStyle w:val="NoSpacing"/>
        <w:rPr>
          <w:noProof/>
          <w:sz w:val="16"/>
        </w:rPr>
      </w:pPr>
      <w:r w:rsidRPr="006F2DB1">
        <w:rPr>
          <w:noProof/>
          <w:sz w:val="16"/>
        </w:rPr>
        <w:t>PZONPVNN</w:t>
      </w:r>
    </w:p>
    <w:p w:rsidR="006F2DB1" w:rsidRPr="006F2DB1" w:rsidRDefault="006F2DB1" w:rsidP="006F2DB1">
      <w:pPr>
        <w:pStyle w:val="NoSpacing"/>
        <w:rPr>
          <w:noProof/>
          <w:sz w:val="16"/>
        </w:rPr>
      </w:pPr>
      <w:r w:rsidRPr="006F2DB1">
        <w:rPr>
          <w:noProof/>
          <w:sz w:val="16"/>
        </w:rPr>
        <w:t>AZONZVNY</w:t>
      </w:r>
    </w:p>
    <w:p w:rsidR="006F2DB1" w:rsidRPr="006F2DB1" w:rsidRDefault="006F2DB1" w:rsidP="006F2DB1">
      <w:pPr>
        <w:pStyle w:val="NoSpacing"/>
        <w:rPr>
          <w:noProof/>
          <w:sz w:val="16"/>
        </w:rPr>
      </w:pPr>
      <w:r w:rsidRPr="006F2DB1">
        <w:rPr>
          <w:noProof/>
          <w:sz w:val="16"/>
        </w:rPr>
        <w:t>EYONLVNY</w:t>
      </w:r>
    </w:p>
    <w:p w:rsidR="006F2DB1" w:rsidRPr="006F2DB1" w:rsidRDefault="006F2DB1" w:rsidP="006F2DB1">
      <w:pPr>
        <w:pStyle w:val="NoSpacing"/>
        <w:rPr>
          <w:noProof/>
          <w:sz w:val="16"/>
        </w:rPr>
      </w:pPr>
      <w:r w:rsidRPr="006F2DB1">
        <w:rPr>
          <w:noProof/>
          <w:sz w:val="16"/>
        </w:rPr>
        <w:t>APONGVNY</w:t>
      </w:r>
    </w:p>
    <w:p w:rsidR="006F2DB1" w:rsidRPr="006F2DB1" w:rsidRDefault="006F2DB1" w:rsidP="006F2DB1">
      <w:pPr>
        <w:pStyle w:val="NoSpacing"/>
        <w:rPr>
          <w:noProof/>
          <w:sz w:val="16"/>
        </w:rPr>
      </w:pPr>
      <w:r w:rsidRPr="006F2DB1">
        <w:rPr>
          <w:noProof/>
          <w:sz w:val="16"/>
        </w:rPr>
        <w:t>SZONIVNY</w:t>
      </w:r>
    </w:p>
    <w:p w:rsidR="006F2DB1" w:rsidRPr="006F2DB1" w:rsidRDefault="006F2DB1" w:rsidP="006F2DB1">
      <w:pPr>
        <w:pStyle w:val="NoSpacing"/>
        <w:rPr>
          <w:noProof/>
          <w:sz w:val="16"/>
        </w:rPr>
      </w:pPr>
      <w:r w:rsidRPr="006F2DB1">
        <w:rPr>
          <w:noProof/>
          <w:sz w:val="16"/>
        </w:rPr>
        <w:t>XZONTVNN</w:t>
      </w:r>
    </w:p>
    <w:p w:rsidR="006F2DB1" w:rsidRPr="006F2DB1" w:rsidRDefault="006F2DB1" w:rsidP="006F2DB1">
      <w:pPr>
        <w:pStyle w:val="NoSpacing"/>
        <w:rPr>
          <w:noProof/>
          <w:sz w:val="16"/>
        </w:rPr>
      </w:pPr>
      <w:r w:rsidRPr="006F2DB1">
        <w:rPr>
          <w:noProof/>
          <w:sz w:val="16"/>
        </w:rPr>
        <w:t>PZONYVNN</w:t>
      </w:r>
    </w:p>
    <w:p w:rsidR="006F2DB1" w:rsidRPr="006F2DB1" w:rsidRDefault="006F2DB1" w:rsidP="006F2DB1">
      <w:pPr>
        <w:pStyle w:val="NoSpacing"/>
        <w:rPr>
          <w:noProof/>
          <w:sz w:val="16"/>
        </w:rPr>
      </w:pPr>
      <w:r w:rsidRPr="006F2DB1">
        <w:rPr>
          <w:noProof/>
          <w:sz w:val="16"/>
        </w:rPr>
        <w:t>YAXYAVNY</w:t>
      </w:r>
    </w:p>
    <w:p w:rsidR="006F2DB1" w:rsidRPr="006F2DB1" w:rsidRDefault="006F2DB1" w:rsidP="006F2DB1">
      <w:pPr>
        <w:pStyle w:val="NoSpacing"/>
        <w:rPr>
          <w:noProof/>
          <w:sz w:val="16"/>
        </w:rPr>
      </w:pPr>
      <w:r w:rsidRPr="006F2DB1">
        <w:rPr>
          <w:noProof/>
          <w:sz w:val="16"/>
        </w:rPr>
        <w:t>OGXYPVNN</w:t>
      </w:r>
    </w:p>
    <w:p w:rsidR="006F2DB1" w:rsidRPr="006F2DB1" w:rsidRDefault="006F2DB1" w:rsidP="006F2DB1">
      <w:pPr>
        <w:pStyle w:val="NoSpacing"/>
        <w:rPr>
          <w:noProof/>
          <w:sz w:val="16"/>
        </w:rPr>
      </w:pPr>
      <w:r w:rsidRPr="006F2DB1">
        <w:rPr>
          <w:noProof/>
          <w:sz w:val="16"/>
        </w:rPr>
        <w:t>GAXYZVNY</w:t>
      </w:r>
    </w:p>
    <w:p w:rsidR="006F2DB1" w:rsidRPr="006F2DB1" w:rsidRDefault="006F2DB1" w:rsidP="006F2DB1">
      <w:pPr>
        <w:pStyle w:val="NoSpacing"/>
        <w:rPr>
          <w:noProof/>
          <w:sz w:val="16"/>
        </w:rPr>
      </w:pPr>
      <w:r w:rsidRPr="006F2DB1">
        <w:rPr>
          <w:noProof/>
          <w:sz w:val="16"/>
        </w:rPr>
        <w:t>EIXYLVNY</w:t>
      </w:r>
    </w:p>
    <w:p w:rsidR="006F2DB1" w:rsidRPr="006F2DB1" w:rsidRDefault="006F2DB1" w:rsidP="006F2DB1">
      <w:pPr>
        <w:pStyle w:val="NoSpacing"/>
        <w:rPr>
          <w:noProof/>
          <w:sz w:val="16"/>
        </w:rPr>
      </w:pPr>
      <w:r w:rsidRPr="006F2DB1">
        <w:rPr>
          <w:noProof/>
          <w:sz w:val="16"/>
        </w:rPr>
        <w:t>ZAXYGVNY</w:t>
      </w:r>
    </w:p>
    <w:p w:rsidR="006F2DB1" w:rsidRPr="006F2DB1" w:rsidRDefault="006F2DB1" w:rsidP="006F2DB1">
      <w:pPr>
        <w:pStyle w:val="NoSpacing"/>
        <w:rPr>
          <w:noProof/>
          <w:sz w:val="16"/>
        </w:rPr>
      </w:pPr>
      <w:r w:rsidRPr="006F2DB1">
        <w:rPr>
          <w:noProof/>
          <w:sz w:val="16"/>
        </w:rPr>
        <w:t>OZXYIVNN</w:t>
      </w:r>
    </w:p>
    <w:p w:rsidR="006F2DB1" w:rsidRPr="006F2DB1" w:rsidRDefault="006F2DB1" w:rsidP="006F2DB1">
      <w:pPr>
        <w:pStyle w:val="NoSpacing"/>
        <w:rPr>
          <w:noProof/>
          <w:sz w:val="16"/>
        </w:rPr>
      </w:pPr>
      <w:r w:rsidRPr="006F2DB1">
        <w:rPr>
          <w:noProof/>
          <w:sz w:val="16"/>
        </w:rPr>
        <w:t>PTXYYVNN</w:t>
      </w:r>
    </w:p>
    <w:p w:rsidR="006F2DB1" w:rsidRPr="006F2DB1" w:rsidRDefault="006F2DB1" w:rsidP="006F2DB1">
      <w:pPr>
        <w:pStyle w:val="NoSpacing"/>
        <w:rPr>
          <w:noProof/>
          <w:sz w:val="16"/>
        </w:rPr>
      </w:pPr>
      <w:r w:rsidRPr="006F2DB1">
        <w:rPr>
          <w:noProof/>
          <w:sz w:val="16"/>
        </w:rPr>
        <w:t>PAXNAVNY</w:t>
      </w:r>
    </w:p>
    <w:p w:rsidR="006F2DB1" w:rsidRPr="006F2DB1" w:rsidRDefault="006F2DB1" w:rsidP="006F2DB1">
      <w:pPr>
        <w:pStyle w:val="NoSpacing"/>
        <w:rPr>
          <w:noProof/>
          <w:sz w:val="16"/>
        </w:rPr>
      </w:pPr>
      <w:r w:rsidRPr="006F2DB1">
        <w:rPr>
          <w:noProof/>
          <w:sz w:val="16"/>
        </w:rPr>
        <w:t>SAXNPVNY</w:t>
      </w:r>
    </w:p>
    <w:p w:rsidR="006F2DB1" w:rsidRPr="006F2DB1" w:rsidRDefault="006F2DB1" w:rsidP="006F2DB1">
      <w:pPr>
        <w:pStyle w:val="NoSpacing"/>
        <w:rPr>
          <w:noProof/>
          <w:sz w:val="16"/>
        </w:rPr>
      </w:pPr>
      <w:r w:rsidRPr="006F2DB1">
        <w:rPr>
          <w:noProof/>
          <w:sz w:val="16"/>
        </w:rPr>
        <w:t>XZXNZVNN</w:t>
      </w:r>
    </w:p>
    <w:p w:rsidR="006F2DB1" w:rsidRPr="006F2DB1" w:rsidRDefault="006F2DB1" w:rsidP="006F2DB1">
      <w:pPr>
        <w:pStyle w:val="NoSpacing"/>
        <w:rPr>
          <w:noProof/>
          <w:sz w:val="16"/>
        </w:rPr>
      </w:pPr>
      <w:r w:rsidRPr="006F2DB1">
        <w:rPr>
          <w:noProof/>
          <w:sz w:val="16"/>
        </w:rPr>
        <w:t>SZXNLVNY</w:t>
      </w:r>
    </w:p>
    <w:p w:rsidR="006F2DB1" w:rsidRPr="006F2DB1" w:rsidRDefault="006F2DB1" w:rsidP="006F2DB1">
      <w:pPr>
        <w:pStyle w:val="NoSpacing"/>
        <w:rPr>
          <w:noProof/>
          <w:sz w:val="16"/>
        </w:rPr>
      </w:pPr>
      <w:r w:rsidRPr="006F2DB1">
        <w:rPr>
          <w:noProof/>
          <w:sz w:val="16"/>
        </w:rPr>
        <w:t>SYXNGVNY</w:t>
      </w:r>
    </w:p>
    <w:p w:rsidR="006F2DB1" w:rsidRPr="006F2DB1" w:rsidRDefault="006F2DB1" w:rsidP="006F2DB1">
      <w:pPr>
        <w:pStyle w:val="NoSpacing"/>
        <w:rPr>
          <w:noProof/>
          <w:sz w:val="16"/>
        </w:rPr>
      </w:pPr>
      <w:r w:rsidRPr="006F2DB1">
        <w:rPr>
          <w:noProof/>
          <w:sz w:val="16"/>
        </w:rPr>
        <w:t>GGXNIVNN</w:t>
      </w:r>
    </w:p>
    <w:p w:rsidR="006F2DB1" w:rsidRPr="006F2DB1" w:rsidRDefault="006F2DB1" w:rsidP="006F2DB1">
      <w:pPr>
        <w:pStyle w:val="NoSpacing"/>
        <w:rPr>
          <w:noProof/>
          <w:sz w:val="16"/>
        </w:rPr>
      </w:pPr>
      <w:r w:rsidRPr="006F2DB1">
        <w:rPr>
          <w:noProof/>
          <w:sz w:val="16"/>
        </w:rPr>
        <w:t>TGXNTVNY</w:t>
      </w:r>
    </w:p>
    <w:p w:rsidR="006F2DB1" w:rsidRPr="006F2DB1" w:rsidRDefault="006F2DB1" w:rsidP="006F2DB1">
      <w:pPr>
        <w:pStyle w:val="NoSpacing"/>
        <w:rPr>
          <w:noProof/>
          <w:sz w:val="16"/>
        </w:rPr>
      </w:pPr>
      <w:r w:rsidRPr="006F2DB1">
        <w:rPr>
          <w:noProof/>
          <w:sz w:val="16"/>
        </w:rPr>
        <w:t>EIXNYVNY</w:t>
      </w:r>
    </w:p>
    <w:p w:rsidR="006F2DB1" w:rsidRPr="00020B63" w:rsidRDefault="006F2DB1" w:rsidP="00020B63"/>
    <w:sectPr w:rsidR="006F2DB1" w:rsidRPr="00020B63" w:rsidSect="004F4EB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58"/>
    <w:rsid w:val="00020B63"/>
    <w:rsid w:val="00074AFF"/>
    <w:rsid w:val="001A7EA4"/>
    <w:rsid w:val="002671F5"/>
    <w:rsid w:val="002D256A"/>
    <w:rsid w:val="002F3E90"/>
    <w:rsid w:val="003E20DC"/>
    <w:rsid w:val="003E757C"/>
    <w:rsid w:val="004F4EB7"/>
    <w:rsid w:val="006561FC"/>
    <w:rsid w:val="00674D89"/>
    <w:rsid w:val="006F2DB1"/>
    <w:rsid w:val="007506F8"/>
    <w:rsid w:val="00797BE1"/>
    <w:rsid w:val="0082532E"/>
    <w:rsid w:val="00D22722"/>
    <w:rsid w:val="00DA783D"/>
    <w:rsid w:val="00DD60F8"/>
    <w:rsid w:val="00DE3C58"/>
    <w:rsid w:val="00E51618"/>
    <w:rsid w:val="00E6256F"/>
    <w:rsid w:val="00FB4C33"/>
    <w:rsid w:val="00FC2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3C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B4C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E3C5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E3C58"/>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DE3C5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B4C33"/>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4F4E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EB7"/>
    <w:rPr>
      <w:rFonts w:ascii="Tahoma" w:hAnsi="Tahoma" w:cs="Tahoma"/>
      <w:sz w:val="16"/>
      <w:szCs w:val="16"/>
    </w:rPr>
  </w:style>
  <w:style w:type="table" w:styleId="TableGrid">
    <w:name w:val="Table Grid"/>
    <w:basedOn w:val="TableNormal"/>
    <w:uiPriority w:val="59"/>
    <w:rsid w:val="004F4E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F2DB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3C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B4C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E3C5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E3C58"/>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DE3C5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B4C33"/>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4F4E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EB7"/>
    <w:rPr>
      <w:rFonts w:ascii="Tahoma" w:hAnsi="Tahoma" w:cs="Tahoma"/>
      <w:sz w:val="16"/>
      <w:szCs w:val="16"/>
    </w:rPr>
  </w:style>
  <w:style w:type="table" w:styleId="TableGrid">
    <w:name w:val="Table Grid"/>
    <w:basedOn w:val="TableNormal"/>
    <w:uiPriority w:val="59"/>
    <w:rsid w:val="004F4E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6F2D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2</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Brandon</dc:creator>
  <cp:lastModifiedBy>Joe Brandon</cp:lastModifiedBy>
  <cp:revision>4</cp:revision>
  <dcterms:created xsi:type="dcterms:W3CDTF">2011-05-19T17:03:00Z</dcterms:created>
  <dcterms:modified xsi:type="dcterms:W3CDTF">2011-05-19T21:16:00Z</dcterms:modified>
</cp:coreProperties>
</file>